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1C5B9" w14:textId="77777777" w:rsidR="001209C3" w:rsidRDefault="00186DDE" w:rsidP="001C4704">
      <w:pPr>
        <w:jc w:val="center"/>
        <w:rPr>
          <w:b/>
        </w:rPr>
      </w:pPr>
      <w:r w:rsidRPr="001C4704">
        <w:rPr>
          <w:b/>
        </w:rPr>
        <w:t>HDCAM DECK Settings</w:t>
      </w:r>
    </w:p>
    <w:p w14:paraId="7C51C5BA" w14:textId="77777777" w:rsidR="003B2618" w:rsidRDefault="003B2618" w:rsidP="003B2618">
      <w:pPr>
        <w:rPr>
          <w:b/>
        </w:rPr>
      </w:pPr>
      <w:r>
        <w:rPr>
          <w:b/>
        </w:rPr>
        <w:t>HDW M2000 (VTR 1271) Configuring System Format</w:t>
      </w:r>
    </w:p>
    <w:p w14:paraId="7C51C5BB" w14:textId="77777777" w:rsidR="003B2618" w:rsidRDefault="003B2618" w:rsidP="003B2618">
      <w:pPr>
        <w:pStyle w:val="ListParagraph"/>
        <w:numPr>
          <w:ilvl w:val="0"/>
          <w:numId w:val="4"/>
        </w:numPr>
      </w:pPr>
      <w:r>
        <w:t xml:space="preserve">Press “Menu [F5]” </w:t>
      </w:r>
    </w:p>
    <w:p w14:paraId="7C51C5BC" w14:textId="77777777" w:rsidR="003B2618" w:rsidRDefault="003B2618" w:rsidP="003B2618">
      <w:pPr>
        <w:pStyle w:val="ListParagraph"/>
        <w:numPr>
          <w:ilvl w:val="0"/>
          <w:numId w:val="4"/>
        </w:numPr>
      </w:pPr>
      <w:r>
        <w:t>Use the “Multi Control” Knob to navigate through the menu settings</w:t>
      </w:r>
    </w:p>
    <w:p w14:paraId="7C51C5BD" w14:textId="77777777" w:rsidR="003B2618" w:rsidRDefault="003B2618" w:rsidP="002E6E35">
      <w:pPr>
        <w:pStyle w:val="ListParagraph"/>
        <w:numPr>
          <w:ilvl w:val="0"/>
          <w:numId w:val="4"/>
        </w:numPr>
      </w:pPr>
      <w:r>
        <w:t>Select 013 SYSTEM FREQ by pressing “Select [F2]”</w:t>
      </w:r>
    </w:p>
    <w:p w14:paraId="7C51C5BE" w14:textId="77777777" w:rsidR="003B2618" w:rsidRDefault="003B2618" w:rsidP="003B2618">
      <w:pPr>
        <w:pStyle w:val="ListParagraph"/>
        <w:numPr>
          <w:ilvl w:val="0"/>
          <w:numId w:val="4"/>
        </w:numPr>
      </w:pPr>
      <w:r>
        <w:t xml:space="preserve">Press “– [F3]” </w:t>
      </w:r>
      <w:proofErr w:type="spellStart"/>
      <w:r>
        <w:t>ot</w:t>
      </w:r>
      <w:proofErr w:type="spellEnd"/>
      <w:r>
        <w:t xml:space="preserve"> “+ [F4]” (this won’t change anything, it’s an odd </w:t>
      </w:r>
      <w:r w:rsidR="00543601">
        <w:t>quirk</w:t>
      </w:r>
      <w:r>
        <w:t>)</w:t>
      </w:r>
    </w:p>
    <w:p w14:paraId="7C51C5BF" w14:textId="77777777" w:rsidR="003B2618" w:rsidRDefault="003B2618" w:rsidP="003B2618">
      <w:pPr>
        <w:pStyle w:val="ListParagraph"/>
        <w:numPr>
          <w:ilvl w:val="0"/>
          <w:numId w:val="4"/>
        </w:numPr>
      </w:pPr>
      <w:r>
        <w:t>Press “Set [F5]”, the frequency will blink</w:t>
      </w:r>
    </w:p>
    <w:p w14:paraId="7C51C5C0" w14:textId="77777777" w:rsidR="003B2618" w:rsidRDefault="003B2618" w:rsidP="002E6E35">
      <w:pPr>
        <w:pStyle w:val="ListParagraph"/>
        <w:numPr>
          <w:ilvl w:val="0"/>
          <w:numId w:val="4"/>
        </w:numPr>
      </w:pPr>
      <w:r>
        <w:t xml:space="preserve">Press “– [F3]” </w:t>
      </w:r>
      <w:proofErr w:type="spellStart"/>
      <w:r>
        <w:t>ot</w:t>
      </w:r>
      <w:proofErr w:type="spellEnd"/>
      <w:r>
        <w:t xml:space="preserve"> “+ [F4]” to change options</w:t>
      </w:r>
    </w:p>
    <w:p w14:paraId="7C51C5C1" w14:textId="77777777" w:rsidR="003B2618" w:rsidRDefault="003B2618" w:rsidP="003B2618">
      <w:pPr>
        <w:pStyle w:val="ListParagraph"/>
        <w:numPr>
          <w:ilvl w:val="1"/>
          <w:numId w:val="4"/>
        </w:numPr>
      </w:pPr>
      <w:r>
        <w:t>Select 59.94 for NTSC</w:t>
      </w:r>
      <w:bookmarkStart w:id="0" w:name="_GoBack"/>
      <w:bookmarkEnd w:id="0"/>
    </w:p>
    <w:p w14:paraId="7C51C5C2" w14:textId="77777777" w:rsidR="003B2618" w:rsidRDefault="003B2618" w:rsidP="003B2618">
      <w:pPr>
        <w:pStyle w:val="ListParagraph"/>
        <w:numPr>
          <w:ilvl w:val="1"/>
          <w:numId w:val="4"/>
        </w:numPr>
      </w:pPr>
      <w:r>
        <w:t>Select 50 for PAL</w:t>
      </w:r>
    </w:p>
    <w:p w14:paraId="7C51C5C3" w14:textId="77777777" w:rsidR="003B2618" w:rsidRDefault="003B2618" w:rsidP="003B2618">
      <w:pPr>
        <w:pStyle w:val="ListParagraph"/>
        <w:numPr>
          <w:ilvl w:val="0"/>
          <w:numId w:val="4"/>
        </w:numPr>
      </w:pPr>
      <w:r>
        <w:t>Press “Set [F5] to save.</w:t>
      </w:r>
    </w:p>
    <w:p w14:paraId="7C51C5C4" w14:textId="77777777" w:rsidR="003B2618" w:rsidRPr="003B2618" w:rsidRDefault="003B2618" w:rsidP="003B2618">
      <w:pPr>
        <w:pStyle w:val="ListParagraph"/>
        <w:numPr>
          <w:ilvl w:val="0"/>
          <w:numId w:val="4"/>
        </w:numPr>
      </w:pPr>
      <w:r>
        <w:t>Power off/on deck</w:t>
      </w:r>
    </w:p>
    <w:p w14:paraId="7C51C5C5" w14:textId="77777777" w:rsidR="00186DDE" w:rsidRPr="0049593B" w:rsidRDefault="00186DDE">
      <w:pPr>
        <w:rPr>
          <w:b/>
        </w:rPr>
      </w:pPr>
      <w:r w:rsidRPr="0049593B">
        <w:rPr>
          <w:b/>
        </w:rPr>
        <w:t>SRW 5500 (V</w:t>
      </w:r>
      <w:r w:rsidR="003B2618">
        <w:rPr>
          <w:b/>
        </w:rPr>
        <w:t xml:space="preserve">TR 1272) Configuring </w:t>
      </w:r>
      <w:r w:rsidRPr="0049593B">
        <w:rPr>
          <w:b/>
        </w:rPr>
        <w:t>System Format</w:t>
      </w:r>
    </w:p>
    <w:p w14:paraId="7C51C5C6" w14:textId="77777777" w:rsidR="00186DDE" w:rsidRDefault="00186DDE" w:rsidP="00186DDE">
      <w:pPr>
        <w:pStyle w:val="ListParagraph"/>
        <w:numPr>
          <w:ilvl w:val="0"/>
          <w:numId w:val="1"/>
        </w:numPr>
      </w:pPr>
      <w:r>
        <w:t>Press [SFT] and [DIAG] buttons at the same time on the deck’s panel.</w:t>
      </w:r>
    </w:p>
    <w:p w14:paraId="7C51C5C7" w14:textId="77777777" w:rsidR="00186DDE" w:rsidRDefault="00186DDE" w:rsidP="00186DDE">
      <w:pPr>
        <w:pStyle w:val="ListParagraph"/>
        <w:numPr>
          <w:ilvl w:val="0"/>
          <w:numId w:val="1"/>
        </w:numPr>
      </w:pPr>
      <w:r>
        <w:t>Press [SFT] and MAINTE EXEC [F8]</w:t>
      </w:r>
    </w:p>
    <w:p w14:paraId="7C51C5C8" w14:textId="77777777" w:rsidR="00186DDE" w:rsidRDefault="00186DDE" w:rsidP="00186DDE">
      <w:pPr>
        <w:pStyle w:val="ListParagraph"/>
        <w:numPr>
          <w:ilvl w:val="0"/>
          <w:numId w:val="1"/>
        </w:numPr>
      </w:pPr>
      <w:r>
        <w:t>Select OTHERS CHECK [F9]</w:t>
      </w:r>
    </w:p>
    <w:p w14:paraId="7C51C5C9" w14:textId="77777777" w:rsidR="00186DDE" w:rsidRDefault="00186DDE" w:rsidP="00186DDE">
      <w:pPr>
        <w:pStyle w:val="ListParagraph"/>
        <w:numPr>
          <w:ilvl w:val="0"/>
          <w:numId w:val="1"/>
        </w:numPr>
      </w:pPr>
      <w:r>
        <w:t>Select SYSTEM MENU [F9]</w:t>
      </w:r>
    </w:p>
    <w:p w14:paraId="7C51C5CA" w14:textId="77777777" w:rsidR="00186DDE" w:rsidRPr="001C4704" w:rsidRDefault="00186DDE" w:rsidP="00186DDE">
      <w:pPr>
        <w:rPr>
          <w:b/>
        </w:rPr>
      </w:pPr>
      <w:r w:rsidRPr="001C4704">
        <w:rPr>
          <w:b/>
        </w:rPr>
        <w:t>Settings to Record HDCAM 1080i 59.94</w:t>
      </w:r>
    </w:p>
    <w:p w14:paraId="7C51C5CB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System Line [F1] - 1080</w:t>
      </w:r>
    </w:p>
    <w:p w14:paraId="7C51C5CC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System Scan [F2] - Interlaced</w:t>
      </w:r>
    </w:p>
    <w:p w14:paraId="7C51C5CD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System Frame [F3] - 29.97 Hz</w:t>
      </w:r>
    </w:p>
    <w:p w14:paraId="7C51C5CE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Rec Format [F5] - HDCAM</w:t>
      </w:r>
    </w:p>
    <w:p w14:paraId="7C51C5CF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Frame C</w:t>
      </w:r>
      <w:r w:rsidR="0049593B">
        <w:t>o</w:t>
      </w:r>
      <w:r>
        <w:t xml:space="preserve">nvert [F6] </w:t>
      </w:r>
      <w:r w:rsidR="007864E4">
        <w:t>–</w:t>
      </w:r>
      <w:r>
        <w:t xml:space="preserve"> </w:t>
      </w:r>
      <w:r w:rsidR="007864E4">
        <w:t xml:space="preserve">Select </w:t>
      </w:r>
      <w:r w:rsidR="00543601">
        <w:t>desired option if necessary, only affects output; option must be 422</w:t>
      </w:r>
    </w:p>
    <w:p w14:paraId="7C51C5D0" w14:textId="77777777" w:rsidR="00543601" w:rsidRDefault="00543601" w:rsidP="00543601">
      <w:pPr>
        <w:pStyle w:val="ListParagraph"/>
        <w:numPr>
          <w:ilvl w:val="1"/>
          <w:numId w:val="2"/>
        </w:numPr>
      </w:pPr>
      <w:r>
        <w:t xml:space="preserve">To bypass Frame Conversion, Purple SDI cable labeled EW 1121 should be connected to </w:t>
      </w:r>
      <w:r w:rsidRPr="00543601">
        <w:rPr>
          <w:b/>
        </w:rPr>
        <w:t>HD SDI Output 1</w:t>
      </w:r>
    </w:p>
    <w:p w14:paraId="7C51C5D1" w14:textId="77777777" w:rsidR="00543601" w:rsidRDefault="00543601" w:rsidP="00543601">
      <w:pPr>
        <w:pStyle w:val="ListParagraph"/>
        <w:numPr>
          <w:ilvl w:val="1"/>
          <w:numId w:val="2"/>
        </w:numPr>
      </w:pPr>
      <w:r>
        <w:t xml:space="preserve">To use Frame Conversion, Purple SDI cable labeled EW 1121 should be connected to </w:t>
      </w:r>
      <w:r w:rsidRPr="00543601">
        <w:rPr>
          <w:b/>
        </w:rPr>
        <w:t xml:space="preserve">Format </w:t>
      </w:r>
      <w:proofErr w:type="spellStart"/>
      <w:r w:rsidRPr="00543601">
        <w:rPr>
          <w:b/>
        </w:rPr>
        <w:t>Conv</w:t>
      </w:r>
      <w:proofErr w:type="spellEnd"/>
      <w:r w:rsidRPr="00543601">
        <w:rPr>
          <w:b/>
        </w:rPr>
        <w:t xml:space="preserve"> Out (Option) – Monitor 1</w:t>
      </w:r>
    </w:p>
    <w:p w14:paraId="7C51C5D2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Active Line [F7] - 1080</w:t>
      </w:r>
    </w:p>
    <w:p w14:paraId="7C51C5D3" w14:textId="77777777" w:rsidR="00186DDE" w:rsidRDefault="001C4704" w:rsidP="00186DDE">
      <w:r>
        <w:t>Press Exec [F9] to save.</w:t>
      </w:r>
    </w:p>
    <w:p w14:paraId="7C51C5D4" w14:textId="77777777" w:rsidR="00543601" w:rsidRDefault="00543601" w:rsidP="00186DDE"/>
    <w:p w14:paraId="7C51C5D5" w14:textId="77777777" w:rsidR="00543601" w:rsidRDefault="00543601" w:rsidP="00186DDE"/>
    <w:p w14:paraId="7C51C5D6" w14:textId="77777777" w:rsidR="00543601" w:rsidRDefault="00543601" w:rsidP="00186DDE"/>
    <w:p w14:paraId="7C51C5D7" w14:textId="77777777" w:rsidR="00543601" w:rsidRDefault="00543601" w:rsidP="00186DDE"/>
    <w:p w14:paraId="7C51C5D8" w14:textId="77777777" w:rsidR="00543601" w:rsidRDefault="00543601" w:rsidP="00186DDE"/>
    <w:p w14:paraId="7C51C5D9" w14:textId="77777777" w:rsidR="00186DDE" w:rsidRPr="001C4704" w:rsidRDefault="00186DDE" w:rsidP="00186DDE">
      <w:pPr>
        <w:rPr>
          <w:b/>
        </w:rPr>
      </w:pPr>
      <w:r w:rsidRPr="001C4704">
        <w:rPr>
          <w:b/>
        </w:rPr>
        <w:lastRenderedPageBreak/>
        <w:t>Settings to Record HDCAM 1080i 50</w:t>
      </w:r>
    </w:p>
    <w:p w14:paraId="7C51C5DA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System Line [F1] - 1080</w:t>
      </w:r>
    </w:p>
    <w:p w14:paraId="7C51C5DB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System Scan [F2] - Interlaced</w:t>
      </w:r>
    </w:p>
    <w:p w14:paraId="7C51C5DC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System Frame [F3] - 25Hz</w:t>
      </w:r>
    </w:p>
    <w:p w14:paraId="7C51C5DD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Rec Format [F5] - HDCAM</w:t>
      </w:r>
    </w:p>
    <w:p w14:paraId="7C51C5DE" w14:textId="77777777" w:rsidR="00543601" w:rsidRDefault="00543601" w:rsidP="00543601">
      <w:pPr>
        <w:pStyle w:val="ListParagraph"/>
        <w:numPr>
          <w:ilvl w:val="0"/>
          <w:numId w:val="2"/>
        </w:numPr>
      </w:pPr>
      <w:r>
        <w:t>Frame Convert [F6] – Select desired option if necessary, only affects output; option must be 422</w:t>
      </w:r>
    </w:p>
    <w:p w14:paraId="7C51C5DF" w14:textId="77777777" w:rsidR="00543601" w:rsidRDefault="00543601" w:rsidP="00543601">
      <w:pPr>
        <w:pStyle w:val="ListParagraph"/>
        <w:numPr>
          <w:ilvl w:val="1"/>
          <w:numId w:val="2"/>
        </w:numPr>
      </w:pPr>
      <w:r>
        <w:t xml:space="preserve">To bypass Frame Conversion, Purple SDI cable labeled EW 1121 should be connected to </w:t>
      </w:r>
      <w:r w:rsidRPr="00543601">
        <w:rPr>
          <w:b/>
        </w:rPr>
        <w:t>HD SDI Output 1</w:t>
      </w:r>
    </w:p>
    <w:p w14:paraId="7C51C5E0" w14:textId="77777777" w:rsidR="00543601" w:rsidRDefault="00543601" w:rsidP="00543601">
      <w:pPr>
        <w:pStyle w:val="ListParagraph"/>
        <w:numPr>
          <w:ilvl w:val="1"/>
          <w:numId w:val="2"/>
        </w:numPr>
      </w:pPr>
      <w:r>
        <w:t xml:space="preserve">To use Frame Conversion, Purple SDI cable labeled EW 1121 should be connected to </w:t>
      </w:r>
      <w:r w:rsidRPr="00543601">
        <w:rPr>
          <w:b/>
        </w:rPr>
        <w:t xml:space="preserve">Format </w:t>
      </w:r>
      <w:proofErr w:type="spellStart"/>
      <w:r w:rsidRPr="00543601">
        <w:rPr>
          <w:b/>
        </w:rPr>
        <w:t>Conv</w:t>
      </w:r>
      <w:proofErr w:type="spellEnd"/>
      <w:r w:rsidRPr="00543601">
        <w:rPr>
          <w:b/>
        </w:rPr>
        <w:t xml:space="preserve"> Out (Option) – Monitor 1</w:t>
      </w:r>
    </w:p>
    <w:p w14:paraId="7C51C5E1" w14:textId="77777777" w:rsidR="001C4704" w:rsidRDefault="001C4704" w:rsidP="001C4704">
      <w:pPr>
        <w:pStyle w:val="ListParagraph"/>
        <w:numPr>
          <w:ilvl w:val="0"/>
          <w:numId w:val="2"/>
        </w:numPr>
      </w:pPr>
      <w:r>
        <w:t>Active Line [F7] - 1080</w:t>
      </w:r>
    </w:p>
    <w:p w14:paraId="7C51C5E2" w14:textId="77777777" w:rsidR="001C4704" w:rsidRDefault="001C4704" w:rsidP="001C4704">
      <w:r>
        <w:t>Press Exec [F9] to save.</w:t>
      </w:r>
    </w:p>
    <w:p w14:paraId="7C51C5E3" w14:textId="77777777" w:rsidR="001C4704" w:rsidRDefault="001C4704" w:rsidP="00186DDE"/>
    <w:sectPr w:rsidR="001C4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B1C06"/>
    <w:multiLevelType w:val="hybridMultilevel"/>
    <w:tmpl w:val="9F2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A41BE"/>
    <w:multiLevelType w:val="hybridMultilevel"/>
    <w:tmpl w:val="A9E09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B0B22"/>
    <w:multiLevelType w:val="hybridMultilevel"/>
    <w:tmpl w:val="93E4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31C41"/>
    <w:multiLevelType w:val="hybridMultilevel"/>
    <w:tmpl w:val="1B200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DE"/>
    <w:rsid w:val="001209C3"/>
    <w:rsid w:val="00186DDE"/>
    <w:rsid w:val="001C4704"/>
    <w:rsid w:val="002E6E35"/>
    <w:rsid w:val="003B2618"/>
    <w:rsid w:val="0049593B"/>
    <w:rsid w:val="00543601"/>
    <w:rsid w:val="007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C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34846-D549-4744-A1BA-CF1454A65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497337-62F3-4C39-8359-94211FEA45A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119D69-EDAC-4B26-8C66-DD73E2E0C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 Inc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Jesse  Elgarten</cp:lastModifiedBy>
  <cp:revision>6</cp:revision>
  <dcterms:created xsi:type="dcterms:W3CDTF">2015-03-05T12:33:00Z</dcterms:created>
  <dcterms:modified xsi:type="dcterms:W3CDTF">2015-05-01T06:57:00Z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